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2B" w:rsidRPr="00C071DF" w:rsidRDefault="00661F2B">
      <w:pPr>
        <w:rPr>
          <w:rFonts w:ascii="Arial" w:hAnsi="Arial" w:cs="Arial"/>
        </w:rPr>
      </w:pPr>
    </w:p>
    <w:p w:rsidR="00B10FBD" w:rsidRPr="00C071DF" w:rsidRDefault="00B10FBD">
      <w:pPr>
        <w:rPr>
          <w:rFonts w:ascii="Arial" w:hAnsi="Arial" w:cs="Arial"/>
        </w:rPr>
      </w:pPr>
    </w:p>
    <w:p w:rsidR="00B10FBD" w:rsidRPr="00C071DF" w:rsidRDefault="00B10FBD" w:rsidP="00B10FBD">
      <w:pPr>
        <w:rPr>
          <w:rFonts w:ascii="Arial" w:hAnsi="Arial" w:cs="Arial"/>
          <w:lang w:val="en-US"/>
        </w:rPr>
      </w:pPr>
    </w:p>
    <w:p w:rsidR="00B10FBD" w:rsidRPr="00C071DF" w:rsidRDefault="00B10FBD" w:rsidP="00842348">
      <w:pPr>
        <w:pStyle w:val="berschrift1"/>
        <w:rPr>
          <w:rFonts w:ascii="Arial" w:hAnsi="Arial" w:cs="Arial"/>
          <w:b/>
          <w:bCs/>
          <w:color w:val="auto"/>
          <w:sz w:val="24"/>
          <w:szCs w:val="24"/>
        </w:rPr>
      </w:pPr>
      <w:r w:rsidRPr="00C071DF">
        <w:rPr>
          <w:rFonts w:ascii="Arial" w:hAnsi="Arial" w:cs="Arial"/>
          <w:b/>
          <w:bCs/>
          <w:color w:val="auto"/>
          <w:sz w:val="24"/>
          <w:szCs w:val="24"/>
        </w:rPr>
        <w:t>Mental Health Week 202</w:t>
      </w:r>
      <w:r w:rsidR="00771DC9" w:rsidRPr="00C071DF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C071D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C71E3">
        <w:rPr>
          <w:rFonts w:ascii="Arial" w:hAnsi="Arial" w:cs="Arial"/>
          <w:b/>
          <w:bCs/>
          <w:color w:val="auto"/>
          <w:sz w:val="24"/>
          <w:szCs w:val="24"/>
        </w:rPr>
        <w:t xml:space="preserve">/ </w:t>
      </w:r>
      <w:r w:rsidRPr="00C071DF">
        <w:rPr>
          <w:rFonts w:ascii="Arial" w:hAnsi="Arial" w:cs="Arial"/>
          <w:b/>
          <w:bCs/>
          <w:color w:val="auto"/>
          <w:sz w:val="24"/>
          <w:szCs w:val="24"/>
        </w:rPr>
        <w:t xml:space="preserve">Mailing </w:t>
      </w:r>
      <w:r w:rsidR="00842348" w:rsidRPr="00C071DF">
        <w:rPr>
          <w:rFonts w:ascii="Arial" w:hAnsi="Arial" w:cs="Arial"/>
          <w:b/>
          <w:bCs/>
          <w:color w:val="auto"/>
          <w:sz w:val="24"/>
          <w:szCs w:val="24"/>
        </w:rPr>
        <w:t>Arbeitgeber an Arbeitnehmer</w:t>
      </w:r>
      <w:r w:rsidR="009F5E6E" w:rsidRPr="00C071DF">
        <w:rPr>
          <w:rFonts w:ascii="Arial" w:hAnsi="Arial" w:cs="Arial"/>
          <w:b/>
          <w:bCs/>
          <w:color w:val="auto"/>
          <w:sz w:val="24"/>
          <w:szCs w:val="24"/>
        </w:rPr>
        <w:t xml:space="preserve"> –</w:t>
      </w:r>
      <w:r w:rsidR="001C71E3">
        <w:rPr>
          <w:rFonts w:ascii="Arial" w:hAnsi="Arial" w:cs="Arial"/>
          <w:b/>
          <w:bCs/>
          <w:color w:val="auto"/>
          <w:sz w:val="24"/>
          <w:szCs w:val="24"/>
        </w:rPr>
        <w:t xml:space="preserve"> Ankündigung</w:t>
      </w:r>
    </w:p>
    <w:p w:rsidR="00B10FBD" w:rsidRPr="00C071DF" w:rsidRDefault="00B10FBD" w:rsidP="00B10FBD">
      <w:pPr>
        <w:rPr>
          <w:rFonts w:ascii="Arial" w:hAnsi="Arial" w:cs="Arial"/>
          <w:b/>
          <w:bCs/>
        </w:rPr>
      </w:pPr>
    </w:p>
    <w:p w:rsidR="00335C96" w:rsidRPr="00C071DF" w:rsidRDefault="008A5155" w:rsidP="00B10FBD">
      <w:pPr>
        <w:rPr>
          <w:rFonts w:ascii="Arial" w:hAnsi="Arial" w:cs="Arial"/>
          <w:b/>
        </w:rPr>
      </w:pPr>
      <w:r w:rsidRPr="00C071DF">
        <w:rPr>
          <w:rFonts w:ascii="Arial" w:hAnsi="Arial" w:cs="Arial"/>
          <w:b/>
        </w:rPr>
        <w:t xml:space="preserve">Betreff: </w:t>
      </w:r>
      <w:r w:rsidR="0033662E">
        <w:rPr>
          <w:rFonts w:ascii="Arial" w:hAnsi="Arial" w:cs="Arial"/>
          <w:b/>
        </w:rPr>
        <w:t xml:space="preserve">Nehmen Sie sich Zeit für </w:t>
      </w:r>
      <w:r w:rsidRPr="00C071DF">
        <w:rPr>
          <w:rFonts w:ascii="Arial" w:hAnsi="Arial" w:cs="Arial"/>
          <w:b/>
        </w:rPr>
        <w:t xml:space="preserve">Ihre mentale </w:t>
      </w:r>
      <w:r w:rsidR="00AE2811" w:rsidRPr="00C071DF">
        <w:rPr>
          <w:rFonts w:ascii="Arial" w:hAnsi="Arial" w:cs="Arial"/>
          <w:b/>
        </w:rPr>
        <w:t>Gesundheit –</w:t>
      </w:r>
      <w:r w:rsidRPr="00C071DF">
        <w:rPr>
          <w:rFonts w:ascii="Arial" w:hAnsi="Arial" w:cs="Arial"/>
          <w:b/>
        </w:rPr>
        <w:t xml:space="preserve">  </w:t>
      </w:r>
    </w:p>
    <w:p w:rsidR="008A5155" w:rsidRPr="00C071DF" w:rsidRDefault="0033662E" w:rsidP="0033662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5155" w:rsidRPr="00C071DF">
        <w:rPr>
          <w:rFonts w:ascii="Arial" w:hAnsi="Arial" w:cs="Arial"/>
          <w:b/>
        </w:rPr>
        <w:t xml:space="preserve">Einladung zur Mental Health Week </w:t>
      </w:r>
      <w:r w:rsidR="00311BD2">
        <w:rPr>
          <w:rFonts w:ascii="Arial" w:hAnsi="Arial" w:cs="Arial"/>
          <w:b/>
        </w:rPr>
        <w:t>der vivida bkk</w:t>
      </w:r>
    </w:p>
    <w:p w:rsidR="008A5155" w:rsidRPr="00C071DF" w:rsidRDefault="008A5155" w:rsidP="00B10FBD">
      <w:pPr>
        <w:rPr>
          <w:rFonts w:ascii="Arial" w:hAnsi="Arial" w:cs="Arial"/>
        </w:rPr>
      </w:pPr>
    </w:p>
    <w:p w:rsidR="00B10FBD" w:rsidRPr="00C071DF" w:rsidRDefault="001331F6" w:rsidP="00B10FBD">
      <w:pPr>
        <w:rPr>
          <w:rFonts w:ascii="Arial" w:hAnsi="Arial" w:cs="Arial"/>
        </w:rPr>
      </w:pPr>
      <w:r w:rsidRPr="00C071DF">
        <w:rPr>
          <w:rFonts w:ascii="Arial" w:hAnsi="Arial" w:cs="Arial"/>
        </w:rPr>
        <w:t>Sehr geehrte</w:t>
      </w:r>
      <w:r w:rsidR="00842348" w:rsidRPr="00C071DF">
        <w:rPr>
          <w:rFonts w:ascii="Arial" w:hAnsi="Arial" w:cs="Arial"/>
        </w:rPr>
        <w:t xml:space="preserve"> </w:t>
      </w:r>
      <w:r w:rsidR="003D7727">
        <w:rPr>
          <w:rFonts w:ascii="Arial" w:hAnsi="Arial" w:cs="Arial"/>
        </w:rPr>
        <w:t>Kolleginnen und Kollegen</w:t>
      </w:r>
      <w:r w:rsidRPr="00C071DF">
        <w:rPr>
          <w:rFonts w:ascii="Arial" w:hAnsi="Arial" w:cs="Arial"/>
        </w:rPr>
        <w:t>,</w:t>
      </w:r>
    </w:p>
    <w:p w:rsidR="002E706E" w:rsidRPr="00C071DF" w:rsidRDefault="002E706E" w:rsidP="00B10FBD">
      <w:pPr>
        <w:rPr>
          <w:rFonts w:ascii="Arial" w:hAnsi="Arial" w:cs="Arial"/>
        </w:rPr>
      </w:pPr>
    </w:p>
    <w:p w:rsidR="00335C96" w:rsidRPr="00C071DF" w:rsidRDefault="00335C96" w:rsidP="00335C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C071DF">
        <w:rPr>
          <w:rFonts w:ascii="Arial" w:eastAsiaTheme="minorHAnsi" w:hAnsi="Arial" w:cs="Arial"/>
          <w:lang w:eastAsia="en-US"/>
          <w14:ligatures w14:val="standardContextual"/>
        </w:rPr>
        <w:t>gesund leben bedeutet mehr</w:t>
      </w:r>
      <w:r w:rsidR="003D7727">
        <w:rPr>
          <w:rFonts w:ascii="Arial" w:eastAsiaTheme="minorHAnsi" w:hAnsi="Arial" w:cs="Arial"/>
          <w:lang w:eastAsia="en-US"/>
          <w14:ligatures w14:val="standardContextual"/>
        </w:rPr>
        <w:t>,</w:t>
      </w:r>
      <w:r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als nur ausgewogene Ernährung und regelmäßige</w:t>
      </w:r>
    </w:p>
    <w:p w:rsidR="0033662E" w:rsidRDefault="00335C96" w:rsidP="00335C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 w:rsidRPr="00C071DF">
        <w:rPr>
          <w:rFonts w:ascii="Arial" w:eastAsiaTheme="minorHAnsi" w:hAnsi="Arial" w:cs="Arial"/>
          <w:lang w:eastAsia="en-US"/>
          <w14:ligatures w14:val="standardContextual"/>
        </w:rPr>
        <w:t>Bewegung – auch unser mentales Wohlbefinden verdient</w:t>
      </w:r>
      <w:r w:rsidR="0033662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Aufmerksamkeit. </w:t>
      </w:r>
    </w:p>
    <w:p w:rsidR="002E706E" w:rsidRPr="00C071DF" w:rsidRDefault="00335C96" w:rsidP="0033662E">
      <w:pPr>
        <w:autoSpaceDE w:val="0"/>
        <w:autoSpaceDN w:val="0"/>
        <w:adjustRightInd w:val="0"/>
        <w:rPr>
          <w:rFonts w:ascii="Arial" w:hAnsi="Arial" w:cs="Arial"/>
        </w:rPr>
      </w:pPr>
      <w:r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Doch gerade im stressigen (Berufs-)Alltag gerät </w:t>
      </w:r>
      <w:r w:rsidR="003D7727">
        <w:rPr>
          <w:rFonts w:ascii="Arial" w:eastAsiaTheme="minorHAnsi" w:hAnsi="Arial" w:cs="Arial"/>
          <w:lang w:eastAsia="en-US"/>
          <w14:ligatures w14:val="standardContextual"/>
        </w:rPr>
        <w:t>es</w:t>
      </w:r>
      <w:r w:rsidR="003D7727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071DF">
        <w:rPr>
          <w:rFonts w:ascii="Arial" w:eastAsiaTheme="minorHAnsi" w:hAnsi="Arial" w:cs="Arial"/>
          <w:lang w:eastAsia="en-US"/>
          <w14:ligatures w14:val="standardContextual"/>
        </w:rPr>
        <w:t>oft</w:t>
      </w:r>
      <w:r w:rsidR="0033662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071DF">
        <w:rPr>
          <w:rFonts w:ascii="Arial" w:eastAsiaTheme="minorHAnsi" w:hAnsi="Arial" w:cs="Arial"/>
          <w:lang w:eastAsia="en-US"/>
          <w14:ligatures w14:val="standardContextual"/>
        </w:rPr>
        <w:t>in den Hintergrund. Das möchten wir ändern, denn Gesundheit ist auch</w:t>
      </w:r>
      <w:r w:rsidR="0033662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071DF">
        <w:rPr>
          <w:rFonts w:ascii="Arial" w:eastAsiaTheme="minorHAnsi" w:hAnsi="Arial" w:cs="Arial"/>
          <w:lang w:eastAsia="en-US"/>
          <w14:ligatures w14:val="standardContextual"/>
        </w:rPr>
        <w:t>Kopfsache.</w:t>
      </w:r>
    </w:p>
    <w:p w:rsidR="00842348" w:rsidRPr="00C071DF" w:rsidRDefault="008A5155" w:rsidP="00B10FBD">
      <w:pPr>
        <w:rPr>
          <w:rFonts w:ascii="Arial" w:hAnsi="Arial" w:cs="Arial"/>
        </w:rPr>
      </w:pPr>
      <w:r w:rsidRPr="00C071DF">
        <w:rPr>
          <w:rFonts w:ascii="Arial" w:hAnsi="Arial" w:cs="Arial"/>
        </w:rPr>
        <w:t>Deshalb laden wir Sie herzlich zur</w:t>
      </w:r>
      <w:r w:rsidR="00842348" w:rsidRPr="00C071DF">
        <w:rPr>
          <w:rFonts w:ascii="Arial" w:hAnsi="Arial" w:cs="Arial"/>
          <w:b/>
        </w:rPr>
        <w:t xml:space="preserve"> </w:t>
      </w:r>
      <w:r w:rsidRPr="00C071DF">
        <w:rPr>
          <w:rFonts w:ascii="Arial" w:hAnsi="Arial" w:cs="Arial"/>
          <w:b/>
        </w:rPr>
        <w:t xml:space="preserve">Mental Health Week </w:t>
      </w:r>
      <w:r w:rsidR="00311BD2">
        <w:rPr>
          <w:rFonts w:ascii="Arial" w:hAnsi="Arial" w:cs="Arial"/>
          <w:b/>
        </w:rPr>
        <w:t xml:space="preserve">der vivida bkk </w:t>
      </w:r>
      <w:r w:rsidRPr="00C071DF">
        <w:rPr>
          <w:rFonts w:ascii="Arial" w:hAnsi="Arial" w:cs="Arial"/>
          <w:b/>
        </w:rPr>
        <w:t>vom 06. bis 10. Oktober 2025 </w:t>
      </w:r>
      <w:r w:rsidRPr="00C071DF">
        <w:rPr>
          <w:rFonts w:ascii="Arial" w:hAnsi="Arial" w:cs="Arial"/>
        </w:rPr>
        <w:t xml:space="preserve">ein! </w:t>
      </w:r>
    </w:p>
    <w:p w:rsidR="009714E3" w:rsidRPr="00C071DF" w:rsidRDefault="003D7727" w:rsidP="00B10FBD">
      <w:pPr>
        <w:rPr>
          <w:rFonts w:ascii="Arial" w:hAnsi="Arial" w:cs="Arial"/>
        </w:rPr>
      </w:pPr>
      <w:r>
        <w:rPr>
          <w:rFonts w:ascii="Arial" w:hAnsi="Arial" w:cs="Arial"/>
        </w:rPr>
        <w:t>Während</w:t>
      </w:r>
      <w:r w:rsidRPr="00C071DF">
        <w:rPr>
          <w:rFonts w:ascii="Arial" w:hAnsi="Arial" w:cs="Arial"/>
        </w:rPr>
        <w:t xml:space="preserve"> </w:t>
      </w:r>
      <w:r w:rsidR="009714E3" w:rsidRPr="00C071DF">
        <w:rPr>
          <w:rFonts w:ascii="Arial" w:hAnsi="Arial" w:cs="Arial"/>
        </w:rPr>
        <w:t>der</w:t>
      </w:r>
      <w:r w:rsidR="008A5155" w:rsidRPr="00C071DF">
        <w:rPr>
          <w:rFonts w:ascii="Arial" w:hAnsi="Arial" w:cs="Arial"/>
        </w:rPr>
        <w:t xml:space="preserve"> digitalen</w:t>
      </w:r>
      <w:r w:rsidR="009714E3" w:rsidRPr="00C071DF">
        <w:rPr>
          <w:rFonts w:ascii="Arial" w:hAnsi="Arial" w:cs="Arial"/>
        </w:rPr>
        <w:t xml:space="preserve"> Veranstaltungswoche erwarten Sie spannende Vorträge, interaktive Angebote </w:t>
      </w:r>
      <w:r>
        <w:rPr>
          <w:rFonts w:ascii="Arial" w:hAnsi="Arial" w:cs="Arial"/>
        </w:rPr>
        <w:t>und</w:t>
      </w:r>
      <w:r w:rsidRPr="00C071DF">
        <w:rPr>
          <w:rFonts w:ascii="Arial" w:hAnsi="Arial" w:cs="Arial"/>
        </w:rPr>
        <w:t xml:space="preserve"> </w:t>
      </w:r>
      <w:r w:rsidR="009714E3" w:rsidRPr="00C071DF">
        <w:rPr>
          <w:rFonts w:ascii="Arial" w:hAnsi="Arial" w:cs="Arial"/>
        </w:rPr>
        <w:t>wertvolle Impulse rund</w:t>
      </w:r>
      <w:r w:rsidR="0091087C" w:rsidRPr="00C071DF">
        <w:rPr>
          <w:rFonts w:ascii="Arial" w:hAnsi="Arial" w:cs="Arial"/>
        </w:rPr>
        <w:t xml:space="preserve"> </w:t>
      </w:r>
      <w:r w:rsidR="009714E3" w:rsidRPr="00C071DF">
        <w:rPr>
          <w:rFonts w:ascii="Arial" w:hAnsi="Arial" w:cs="Arial"/>
        </w:rPr>
        <w:t xml:space="preserve">um das Thema </w:t>
      </w:r>
      <w:r w:rsidR="008A5155" w:rsidRPr="00C071DF">
        <w:rPr>
          <w:rFonts w:ascii="Arial" w:hAnsi="Arial" w:cs="Arial"/>
        </w:rPr>
        <w:t>mentale Gesundheit</w:t>
      </w:r>
      <w:r w:rsidR="009714E3" w:rsidRPr="00C071DF">
        <w:rPr>
          <w:rFonts w:ascii="Arial" w:hAnsi="Arial" w:cs="Arial"/>
        </w:rPr>
        <w:t xml:space="preserve"> und </w:t>
      </w:r>
      <w:r w:rsidR="00311BD2">
        <w:rPr>
          <w:rFonts w:ascii="Arial" w:hAnsi="Arial" w:cs="Arial"/>
        </w:rPr>
        <w:t xml:space="preserve">den </w:t>
      </w:r>
      <w:r w:rsidR="009714E3" w:rsidRPr="00C071DF">
        <w:rPr>
          <w:rFonts w:ascii="Arial" w:hAnsi="Arial" w:cs="Arial"/>
        </w:rPr>
        <w:t xml:space="preserve">Umgang mit mentalen Belastungen. </w:t>
      </w:r>
    </w:p>
    <w:p w:rsidR="002E706E" w:rsidRPr="00C071DF" w:rsidRDefault="002E706E" w:rsidP="008A5155">
      <w:pPr>
        <w:rPr>
          <w:rFonts w:ascii="Arial" w:hAnsi="Arial" w:cs="Arial"/>
        </w:rPr>
      </w:pPr>
    </w:p>
    <w:p w:rsidR="008A5155" w:rsidRPr="006970E2" w:rsidRDefault="008A5155" w:rsidP="008A5155">
      <w:pPr>
        <w:rPr>
          <w:rFonts w:ascii="Arial" w:hAnsi="Arial" w:cs="Arial"/>
          <w:b/>
        </w:rPr>
      </w:pPr>
      <w:r w:rsidRPr="006970E2">
        <w:rPr>
          <w:rFonts w:ascii="Arial" w:hAnsi="Arial" w:cs="Arial"/>
          <w:b/>
        </w:rPr>
        <w:t>Was erwartet Sie in diesem Jahr?</w:t>
      </w:r>
    </w:p>
    <w:p w:rsidR="009F5E6E" w:rsidRPr="00C071DF" w:rsidRDefault="009F5E6E" w:rsidP="009F5E6E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C071DF">
        <w:rPr>
          <w:rFonts w:ascii="Arial" w:hAnsi="Arial" w:cs="Arial"/>
        </w:rPr>
        <w:t xml:space="preserve">45 Live- und 16 On-Demand-Formate </w:t>
      </w:r>
    </w:p>
    <w:p w:rsidR="008A5155" w:rsidRPr="00C071DF" w:rsidRDefault="00311BD2" w:rsidP="008A515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0622A" w:rsidRPr="00C071DF">
        <w:rPr>
          <w:rFonts w:ascii="Arial" w:hAnsi="Arial" w:cs="Arial"/>
        </w:rPr>
        <w:t>nspirierende</w:t>
      </w:r>
      <w:r w:rsidR="008A5155" w:rsidRPr="00C071DF">
        <w:rPr>
          <w:rFonts w:ascii="Arial" w:hAnsi="Arial" w:cs="Arial"/>
        </w:rPr>
        <w:t xml:space="preserve"> Vorträge und </w:t>
      </w:r>
      <w:r w:rsidR="00C0622A" w:rsidRPr="00C071DF">
        <w:rPr>
          <w:rFonts w:ascii="Arial" w:hAnsi="Arial" w:cs="Arial"/>
        </w:rPr>
        <w:t>Impulse</w:t>
      </w:r>
      <w:r w:rsidR="008A5155" w:rsidRPr="00C071DF">
        <w:rPr>
          <w:rFonts w:ascii="Arial" w:hAnsi="Arial" w:cs="Arial"/>
        </w:rPr>
        <w:t xml:space="preserve"> </w:t>
      </w:r>
      <w:r w:rsidR="003D7727">
        <w:rPr>
          <w:rFonts w:ascii="Arial" w:hAnsi="Arial" w:cs="Arial"/>
        </w:rPr>
        <w:t>von</w:t>
      </w:r>
      <w:r w:rsidR="003D7727" w:rsidRPr="00C071DF">
        <w:rPr>
          <w:rFonts w:ascii="Arial" w:hAnsi="Arial" w:cs="Arial"/>
        </w:rPr>
        <w:t xml:space="preserve"> </w:t>
      </w:r>
      <w:r w:rsidR="008A5155" w:rsidRPr="00C071DF">
        <w:rPr>
          <w:rFonts w:ascii="Arial" w:hAnsi="Arial" w:cs="Arial"/>
        </w:rPr>
        <w:t>renommierten Expert</w:t>
      </w:r>
      <w:r w:rsidR="00211D21" w:rsidRPr="00C071DF">
        <w:rPr>
          <w:rFonts w:ascii="Arial" w:hAnsi="Arial" w:cs="Arial"/>
        </w:rPr>
        <w:t>innen und Experten</w:t>
      </w:r>
    </w:p>
    <w:p w:rsidR="00C0622A" w:rsidRPr="00C071DF" w:rsidRDefault="00C0622A" w:rsidP="008A515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071DF">
        <w:rPr>
          <w:rFonts w:ascii="Arial" w:hAnsi="Arial" w:cs="Arial"/>
        </w:rPr>
        <w:t xml:space="preserve">Hochkarätige </w:t>
      </w:r>
      <w:r w:rsidR="00311BD2">
        <w:rPr>
          <w:rFonts w:ascii="Arial" w:hAnsi="Arial" w:cs="Arial"/>
        </w:rPr>
        <w:t>S</w:t>
      </w:r>
      <w:r w:rsidRPr="00C071DF">
        <w:rPr>
          <w:rFonts w:ascii="Arial" w:hAnsi="Arial" w:cs="Arial"/>
        </w:rPr>
        <w:t>pecia</w:t>
      </w:r>
      <w:r w:rsidR="00FB373B" w:rsidRPr="00C071DF">
        <w:rPr>
          <w:rFonts w:ascii="Arial" w:hAnsi="Arial" w:cs="Arial"/>
        </w:rPr>
        <w:t xml:space="preserve">l </w:t>
      </w:r>
      <w:r w:rsidR="00311BD2">
        <w:rPr>
          <w:rFonts w:ascii="Arial" w:hAnsi="Arial" w:cs="Arial"/>
        </w:rPr>
        <w:t>G</w:t>
      </w:r>
      <w:r w:rsidR="00311BD2" w:rsidRPr="00C071DF">
        <w:rPr>
          <w:rFonts w:ascii="Arial" w:hAnsi="Arial" w:cs="Arial"/>
        </w:rPr>
        <w:t>uests</w:t>
      </w:r>
      <w:r w:rsidR="00FB373B" w:rsidRPr="00C071DF">
        <w:rPr>
          <w:rFonts w:ascii="Arial" w:hAnsi="Arial" w:cs="Arial"/>
        </w:rPr>
        <w:t xml:space="preserve"> wie Prof. </w:t>
      </w:r>
      <w:r w:rsidR="00C071DF" w:rsidRPr="00C071DF">
        <w:rPr>
          <w:rFonts w:ascii="Arial" w:hAnsi="Arial" w:cs="Arial"/>
        </w:rPr>
        <w:t xml:space="preserve">Ingo </w:t>
      </w:r>
      <w:r w:rsidR="00FB373B" w:rsidRPr="00C071DF">
        <w:rPr>
          <w:rFonts w:ascii="Arial" w:hAnsi="Arial" w:cs="Arial"/>
        </w:rPr>
        <w:t xml:space="preserve">Froböse </w:t>
      </w:r>
    </w:p>
    <w:p w:rsidR="00C071DF" w:rsidRPr="00C071DF" w:rsidRDefault="00311BD2" w:rsidP="00C071DF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>
        <w:rPr>
          <w:rFonts w:ascii="Arial" w:hAnsi="Arial" w:cs="Arial"/>
        </w:rPr>
        <w:t>N</w:t>
      </w:r>
      <w:r w:rsidRPr="00C071DF">
        <w:rPr>
          <w:rFonts w:ascii="Arial" w:hAnsi="Arial" w:cs="Arial"/>
        </w:rPr>
        <w:t xml:space="preserve">eue </w:t>
      </w:r>
      <w:r w:rsidR="008A5155" w:rsidRPr="00C071DF">
        <w:rPr>
          <w:rFonts w:ascii="Arial" w:hAnsi="Arial" w:cs="Arial"/>
        </w:rPr>
        <w:t xml:space="preserve">spannende Themen wie </w:t>
      </w:r>
      <w:r w:rsidR="00C071DF">
        <w:rPr>
          <w:rFonts w:ascii="Arial" w:hAnsi="Arial" w:cs="Arial"/>
        </w:rPr>
        <w:t>„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Starke Frauen im Beruf </w:t>
      </w:r>
      <w:r w:rsidRPr="00311BD2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Mehr Empowerment</w:t>
      </w:r>
      <w:r w:rsidR="00C071DF">
        <w:rPr>
          <w:rFonts w:ascii="Arial" w:eastAsiaTheme="minorHAnsi" w:hAnsi="Arial" w:cs="Arial"/>
          <w:lang w:eastAsia="en-US"/>
          <w14:ligatures w14:val="standardContextual"/>
        </w:rPr>
        <w:t>“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, </w:t>
      </w:r>
      <w:r w:rsidR="00C071DF">
        <w:rPr>
          <w:rFonts w:ascii="Arial" w:eastAsiaTheme="minorHAnsi" w:hAnsi="Arial" w:cs="Arial"/>
          <w:lang w:eastAsia="en-US"/>
          <w14:ligatures w14:val="standardContextual"/>
        </w:rPr>
        <w:t>„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Mental Load verstehen </w:t>
      </w:r>
      <w:r w:rsidRPr="00311BD2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Strategien für mehr Klarheit</w:t>
      </w:r>
      <w:r w:rsidR="00C071DF">
        <w:rPr>
          <w:rFonts w:ascii="Arial" w:eastAsiaTheme="minorHAnsi" w:hAnsi="Arial" w:cs="Arial"/>
          <w:lang w:eastAsia="en-US"/>
          <w14:ligatures w14:val="standardContextual"/>
        </w:rPr>
        <w:t>“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oder </w:t>
      </w:r>
      <w:r w:rsidR="00C071DF">
        <w:rPr>
          <w:rFonts w:ascii="Arial" w:eastAsiaTheme="minorHAnsi" w:hAnsi="Arial" w:cs="Arial"/>
          <w:lang w:eastAsia="en-US"/>
          <w14:ligatures w14:val="standardContextual"/>
        </w:rPr>
        <w:t>„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Selbstfürsorge als Stresspuffer </w:t>
      </w:r>
      <w:r w:rsidRPr="00311BD2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Sich selbst nicht vergessen</w:t>
      </w:r>
      <w:r w:rsidR="00C071DF">
        <w:rPr>
          <w:rFonts w:ascii="Arial" w:eastAsiaTheme="minorHAnsi" w:hAnsi="Arial" w:cs="Arial"/>
          <w:lang w:eastAsia="en-US"/>
          <w14:ligatures w14:val="standardContextual"/>
        </w:rPr>
        <w:t>“</w:t>
      </w:r>
    </w:p>
    <w:p w:rsidR="008A5155" w:rsidRPr="00C071DF" w:rsidRDefault="00931F70" w:rsidP="00A2371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  <w14:ligatures w14:val="standardContextual"/>
        </w:rPr>
        <w:t>I</w:t>
      </w:r>
      <w:r w:rsidR="00FB373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nteraktive </w:t>
      </w:r>
      <w:r w:rsidR="003D7727">
        <w:rPr>
          <w:rFonts w:ascii="Arial" w:eastAsiaTheme="minorHAnsi" w:hAnsi="Arial" w:cs="Arial"/>
          <w:lang w:eastAsia="en-US"/>
          <w14:ligatures w14:val="standardContextual"/>
        </w:rPr>
        <w:t>Elemente</w:t>
      </w:r>
      <w:r w:rsidR="00FB373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: Live-Abstimmungen, Umfragen, Chats </w:t>
      </w:r>
      <w:r>
        <w:rPr>
          <w:rFonts w:ascii="Arial" w:eastAsiaTheme="minorHAnsi" w:hAnsi="Arial" w:cs="Arial"/>
          <w:lang w:eastAsia="en-US"/>
          <w14:ligatures w14:val="standardContextual"/>
        </w:rPr>
        <w:t>und</w:t>
      </w:r>
      <w:r w:rsidR="00C071DF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FB373B" w:rsidRPr="00C071DF">
        <w:rPr>
          <w:rFonts w:ascii="Arial" w:eastAsiaTheme="minorHAnsi" w:hAnsi="Arial" w:cs="Arial"/>
          <w:lang w:eastAsia="en-US"/>
          <w14:ligatures w14:val="standardContextual"/>
        </w:rPr>
        <w:t>Diskussionen</w:t>
      </w:r>
    </w:p>
    <w:p w:rsidR="00C071DF" w:rsidRPr="00C071DF" w:rsidRDefault="00C071DF" w:rsidP="00C071DF">
      <w:pPr>
        <w:pStyle w:val="Listenabsatz"/>
        <w:autoSpaceDE w:val="0"/>
        <w:autoSpaceDN w:val="0"/>
        <w:adjustRightInd w:val="0"/>
        <w:rPr>
          <w:rFonts w:ascii="Arial" w:hAnsi="Arial" w:cs="Arial"/>
        </w:rPr>
      </w:pPr>
    </w:p>
    <w:p w:rsidR="008A5155" w:rsidRPr="00C071DF" w:rsidRDefault="008A5155" w:rsidP="008A5155">
      <w:pPr>
        <w:rPr>
          <w:rFonts w:ascii="Arial" w:hAnsi="Arial" w:cs="Arial"/>
        </w:rPr>
      </w:pPr>
      <w:r w:rsidRPr="00C071DF">
        <w:rPr>
          <w:rFonts w:ascii="Arial" w:hAnsi="Arial" w:cs="Arial"/>
        </w:rPr>
        <w:t>Egal, ob Sie mehr über mentale Gesundheit erfahren, praktische Tipps für Ihren</w:t>
      </w:r>
      <w:r w:rsidR="00335C96" w:rsidRPr="00C071DF">
        <w:rPr>
          <w:rFonts w:ascii="Arial" w:hAnsi="Arial" w:cs="Arial"/>
        </w:rPr>
        <w:t xml:space="preserve"> </w:t>
      </w:r>
      <w:r w:rsidRPr="00C071DF">
        <w:rPr>
          <w:rFonts w:ascii="Arial" w:hAnsi="Arial" w:cs="Arial"/>
        </w:rPr>
        <w:t>Alltag sammeln oder sich inspirieren lassen möchte</w:t>
      </w:r>
      <w:r w:rsidR="00335C96" w:rsidRPr="00C071DF">
        <w:rPr>
          <w:rFonts w:ascii="Arial" w:hAnsi="Arial" w:cs="Arial"/>
        </w:rPr>
        <w:t>n</w:t>
      </w:r>
      <w:r w:rsidRPr="00C071DF">
        <w:rPr>
          <w:rFonts w:ascii="Arial" w:hAnsi="Arial" w:cs="Arial"/>
        </w:rPr>
        <w:t xml:space="preserve"> – die Mental Health Week bietet wertvolle Impulse für alle. Seien Sie</w:t>
      </w:r>
      <w:r w:rsidR="00931F70">
        <w:rPr>
          <w:rFonts w:ascii="Arial" w:hAnsi="Arial" w:cs="Arial"/>
        </w:rPr>
        <w:t xml:space="preserve"> </w:t>
      </w:r>
      <w:r w:rsidRPr="00C071DF">
        <w:rPr>
          <w:rFonts w:ascii="Arial" w:hAnsi="Arial" w:cs="Arial"/>
        </w:rPr>
        <w:t>dabei und nutzen Sie die Gelegenheit, Ihre mentale Gesundheit zu stärken – für mehr Wohlbefinden im Alltag</w:t>
      </w:r>
      <w:r w:rsidR="003D7727">
        <w:rPr>
          <w:rFonts w:ascii="Arial" w:hAnsi="Arial" w:cs="Arial"/>
        </w:rPr>
        <w:t>.</w:t>
      </w:r>
      <w:r w:rsidR="003D7727" w:rsidRPr="00C071DF">
        <w:rPr>
          <w:rFonts w:ascii="Arial" w:hAnsi="Arial" w:cs="Arial"/>
        </w:rPr>
        <w:t xml:space="preserve"> </w:t>
      </w:r>
    </w:p>
    <w:p w:rsidR="002E706E" w:rsidRPr="00C071DF" w:rsidRDefault="002E706E" w:rsidP="008A5155">
      <w:pPr>
        <w:rPr>
          <w:rFonts w:ascii="Arial" w:hAnsi="Arial" w:cs="Arial"/>
        </w:rPr>
      </w:pPr>
    </w:p>
    <w:p w:rsidR="001C71E3" w:rsidRPr="001C71E3" w:rsidRDefault="008A5155" w:rsidP="001C71E3">
      <w:pPr>
        <w:rPr>
          <w:rFonts w:ascii="Arial" w:hAnsi="Arial" w:cs="Arial"/>
        </w:rPr>
      </w:pPr>
      <w:r w:rsidRPr="00C071DF">
        <w:rPr>
          <w:rFonts w:ascii="Arial" w:hAnsi="Arial" w:cs="Arial"/>
        </w:rPr>
        <w:t xml:space="preserve">Weitere Informationen zum Programm und zur Anmeldung finden Sie hier: </w:t>
      </w:r>
    </w:p>
    <w:p w:rsidR="001C71E3" w:rsidRPr="001C71E3" w:rsidRDefault="001C71E3" w:rsidP="001C71E3">
      <w:pPr>
        <w:rPr>
          <w:rFonts w:ascii="Arial" w:hAnsi="Arial" w:cs="Arial"/>
          <w:b/>
          <w:u w:val="single"/>
        </w:rPr>
      </w:pPr>
      <w:r w:rsidRPr="001C71E3">
        <w:rPr>
          <w:rFonts w:ascii="Arial" w:hAnsi="Arial" w:cs="Arial"/>
          <w:b/>
          <w:color w:val="4472C4" w:themeColor="accent1"/>
          <w:u w:val="single"/>
        </w:rPr>
        <w:t>https://vividabkk.mental-health-week.de</w:t>
      </w:r>
    </w:p>
    <w:p w:rsidR="008A5155" w:rsidRPr="00C071DF" w:rsidRDefault="008A5155" w:rsidP="008A5155">
      <w:pPr>
        <w:rPr>
          <w:rFonts w:ascii="Arial" w:hAnsi="Arial" w:cs="Arial"/>
        </w:rPr>
      </w:pPr>
    </w:p>
    <w:p w:rsidR="002E706E" w:rsidRPr="00C071DF" w:rsidRDefault="002E706E" w:rsidP="008A5155">
      <w:pPr>
        <w:rPr>
          <w:rFonts w:ascii="Arial" w:hAnsi="Arial" w:cs="Arial"/>
        </w:rPr>
      </w:pPr>
    </w:p>
    <w:p w:rsidR="008A5155" w:rsidRPr="00C071DF" w:rsidRDefault="008A5155" w:rsidP="008A5155">
      <w:pPr>
        <w:rPr>
          <w:rFonts w:ascii="Arial" w:hAnsi="Arial" w:cs="Arial"/>
        </w:rPr>
      </w:pPr>
      <w:r w:rsidRPr="00C071DF">
        <w:rPr>
          <w:rFonts w:ascii="Arial" w:hAnsi="Arial" w:cs="Arial"/>
        </w:rPr>
        <w:t>Viele Grüße</w:t>
      </w:r>
    </w:p>
    <w:p w:rsidR="008A5155" w:rsidRPr="00C071DF" w:rsidRDefault="00842348" w:rsidP="008A5155">
      <w:pPr>
        <w:rPr>
          <w:rFonts w:ascii="Arial" w:hAnsi="Arial" w:cs="Arial"/>
        </w:rPr>
      </w:pPr>
      <w:r w:rsidRPr="00C071DF">
        <w:rPr>
          <w:rFonts w:ascii="Arial" w:hAnsi="Arial" w:cs="Arial"/>
        </w:rPr>
        <w:t>Ihre Personalabteilung/Ihr Team BGM</w:t>
      </w:r>
    </w:p>
    <w:p w:rsidR="009714E3" w:rsidRPr="00C071DF" w:rsidRDefault="009714E3" w:rsidP="00B10FBD">
      <w:pPr>
        <w:rPr>
          <w:rFonts w:ascii="Arial" w:hAnsi="Arial" w:cs="Arial"/>
        </w:rPr>
      </w:pPr>
    </w:p>
    <w:p w:rsidR="008A5155" w:rsidRPr="00C071DF" w:rsidRDefault="008A5155" w:rsidP="00B10FBD">
      <w:pPr>
        <w:rPr>
          <w:rFonts w:ascii="Arial" w:hAnsi="Arial" w:cs="Arial"/>
        </w:rPr>
      </w:pPr>
    </w:p>
    <w:p w:rsidR="008A5155" w:rsidRPr="00C071DF" w:rsidRDefault="008A5155" w:rsidP="00B10FBD">
      <w:pPr>
        <w:rPr>
          <w:rFonts w:ascii="Arial" w:hAnsi="Arial" w:cs="Arial"/>
        </w:rPr>
      </w:pPr>
    </w:p>
    <w:p w:rsidR="008A5155" w:rsidRPr="00C071DF" w:rsidRDefault="008A5155" w:rsidP="00B10FBD">
      <w:pPr>
        <w:rPr>
          <w:rFonts w:ascii="Arial" w:hAnsi="Arial" w:cs="Arial"/>
        </w:rPr>
      </w:pPr>
    </w:p>
    <w:p w:rsidR="002E706E" w:rsidRPr="00C071DF" w:rsidRDefault="002E706E" w:rsidP="00B10FBD">
      <w:pPr>
        <w:rPr>
          <w:rFonts w:ascii="Arial" w:hAnsi="Arial" w:cs="Arial"/>
        </w:rPr>
      </w:pPr>
    </w:p>
    <w:p w:rsidR="002E706E" w:rsidRPr="00C071DF" w:rsidRDefault="002E706E" w:rsidP="00B10FBD">
      <w:pPr>
        <w:rPr>
          <w:rFonts w:ascii="Arial" w:hAnsi="Arial" w:cs="Arial"/>
        </w:rPr>
      </w:pPr>
    </w:p>
    <w:p w:rsidR="002E706E" w:rsidRPr="00C071DF" w:rsidRDefault="002E706E" w:rsidP="00B10FBD">
      <w:pPr>
        <w:rPr>
          <w:rFonts w:ascii="Arial" w:hAnsi="Arial" w:cs="Arial"/>
        </w:rPr>
      </w:pPr>
    </w:p>
    <w:p w:rsidR="001C71E3" w:rsidRDefault="001C71E3" w:rsidP="00211D21">
      <w:pPr>
        <w:spacing w:after="160" w:line="259" w:lineRule="auto"/>
        <w:rPr>
          <w:rFonts w:ascii="Arial" w:hAnsi="Arial" w:cs="Arial"/>
          <w:b/>
          <w:bCs/>
        </w:rPr>
      </w:pPr>
    </w:p>
    <w:p w:rsidR="001C71E3" w:rsidRDefault="001C71E3" w:rsidP="00211D21">
      <w:pPr>
        <w:spacing w:after="160" w:line="259" w:lineRule="auto"/>
        <w:rPr>
          <w:rFonts w:ascii="Arial" w:hAnsi="Arial" w:cs="Arial"/>
          <w:b/>
          <w:bCs/>
        </w:rPr>
      </w:pPr>
    </w:p>
    <w:p w:rsidR="002E706E" w:rsidRPr="001C71E3" w:rsidRDefault="00842348" w:rsidP="00211D21">
      <w:pPr>
        <w:spacing w:after="160" w:line="259" w:lineRule="auto"/>
        <w:rPr>
          <w:rFonts w:ascii="Arial" w:hAnsi="Arial" w:cs="Arial"/>
          <w:b/>
          <w:bCs/>
        </w:rPr>
      </w:pPr>
      <w:r w:rsidRPr="00C071DF">
        <w:rPr>
          <w:rFonts w:ascii="Arial" w:hAnsi="Arial" w:cs="Arial"/>
          <w:b/>
          <w:bCs/>
        </w:rPr>
        <w:t>Mental Health Week 2025</w:t>
      </w:r>
      <w:r w:rsidR="001C71E3">
        <w:rPr>
          <w:rFonts w:ascii="Arial" w:hAnsi="Arial" w:cs="Arial"/>
          <w:b/>
          <w:bCs/>
        </w:rPr>
        <w:t xml:space="preserve"> / </w:t>
      </w:r>
      <w:r w:rsidRPr="00C071DF">
        <w:rPr>
          <w:rFonts w:ascii="Arial" w:hAnsi="Arial" w:cs="Arial"/>
          <w:b/>
          <w:bCs/>
        </w:rPr>
        <w:t xml:space="preserve">Mailing Arbeitgeber an Arbeitnehmer </w:t>
      </w:r>
      <w:r w:rsidR="002E706E" w:rsidRPr="00C071DF">
        <w:rPr>
          <w:rFonts w:ascii="Arial" w:hAnsi="Arial" w:cs="Arial"/>
          <w:b/>
          <w:bCs/>
        </w:rPr>
        <w:t xml:space="preserve">– </w:t>
      </w:r>
      <w:proofErr w:type="spellStart"/>
      <w:r w:rsidR="002E706E" w:rsidRPr="00C071DF">
        <w:rPr>
          <w:rFonts w:ascii="Arial" w:hAnsi="Arial" w:cs="Arial"/>
          <w:b/>
          <w:bCs/>
        </w:rPr>
        <w:t>Reminder</w:t>
      </w:r>
      <w:proofErr w:type="spellEnd"/>
    </w:p>
    <w:p w:rsidR="002E706E" w:rsidRPr="00C071DF" w:rsidRDefault="002E706E" w:rsidP="002E706E">
      <w:pPr>
        <w:rPr>
          <w:rFonts w:ascii="Arial" w:hAnsi="Arial" w:cs="Arial"/>
          <w:b/>
          <w:bCs/>
        </w:rPr>
      </w:pPr>
    </w:p>
    <w:p w:rsidR="0033662E" w:rsidRDefault="002E706E" w:rsidP="002E706E">
      <w:pPr>
        <w:rPr>
          <w:rFonts w:ascii="Arial" w:hAnsi="Arial" w:cs="Arial"/>
        </w:rPr>
      </w:pPr>
      <w:r w:rsidRPr="00C071DF">
        <w:rPr>
          <w:rFonts w:ascii="Arial" w:hAnsi="Arial" w:cs="Arial"/>
        </w:rPr>
        <w:t>Betreff:</w:t>
      </w:r>
      <w:r w:rsidR="0033662E">
        <w:rPr>
          <w:rFonts w:ascii="Arial" w:hAnsi="Arial" w:cs="Arial"/>
        </w:rPr>
        <w:t xml:space="preserve"> </w:t>
      </w:r>
      <w:r w:rsidR="0033662E">
        <w:rPr>
          <w:rFonts w:ascii="Arial" w:hAnsi="Arial" w:cs="Arial"/>
          <w:b/>
        </w:rPr>
        <w:t xml:space="preserve">Nehmen Sie sich Zeit für </w:t>
      </w:r>
      <w:r w:rsidR="0033662E" w:rsidRPr="00C071DF">
        <w:rPr>
          <w:rFonts w:ascii="Arial" w:hAnsi="Arial" w:cs="Arial"/>
          <w:b/>
        </w:rPr>
        <w:t>Ihre mentale Gesundheit</w:t>
      </w:r>
      <w:r w:rsidR="0033662E" w:rsidRPr="00C071DF">
        <w:rPr>
          <w:rFonts w:ascii="Arial" w:hAnsi="Arial" w:cs="Arial"/>
        </w:rPr>
        <w:t xml:space="preserve"> </w:t>
      </w:r>
      <w:r w:rsidRPr="00C071DF">
        <w:rPr>
          <w:rFonts w:ascii="Arial" w:hAnsi="Arial" w:cs="Arial"/>
        </w:rPr>
        <w:t xml:space="preserve">–  </w:t>
      </w:r>
    </w:p>
    <w:p w:rsidR="002E706E" w:rsidRPr="00C071DF" w:rsidRDefault="0033662E" w:rsidP="002E70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E706E" w:rsidRPr="00C071DF">
        <w:rPr>
          <w:rFonts w:ascii="Arial" w:hAnsi="Arial" w:cs="Arial"/>
        </w:rPr>
        <w:t xml:space="preserve">Die Mental Health Week </w:t>
      </w:r>
      <w:r w:rsidR="00931F70">
        <w:rPr>
          <w:rFonts w:ascii="Arial" w:hAnsi="Arial" w:cs="Arial"/>
        </w:rPr>
        <w:t>der vivida bkk</w:t>
      </w:r>
      <w:r w:rsidR="00931F70" w:rsidRPr="00C071DF">
        <w:rPr>
          <w:rFonts w:ascii="Arial" w:hAnsi="Arial" w:cs="Arial"/>
        </w:rPr>
        <w:t xml:space="preserve"> </w:t>
      </w:r>
      <w:r w:rsidR="002E706E" w:rsidRPr="00C071DF">
        <w:rPr>
          <w:rFonts w:ascii="Arial" w:hAnsi="Arial" w:cs="Arial"/>
        </w:rPr>
        <w:t>startet bald!</w:t>
      </w:r>
    </w:p>
    <w:p w:rsidR="002E706E" w:rsidRPr="00C071DF" w:rsidRDefault="002E706E" w:rsidP="002E706E">
      <w:pPr>
        <w:rPr>
          <w:rFonts w:ascii="Arial" w:hAnsi="Arial" w:cs="Arial"/>
        </w:rPr>
      </w:pPr>
    </w:p>
    <w:p w:rsidR="002E706E" w:rsidRPr="00C071DF" w:rsidRDefault="00842348" w:rsidP="002E706E">
      <w:pPr>
        <w:rPr>
          <w:rFonts w:ascii="Arial" w:hAnsi="Arial" w:cs="Arial"/>
        </w:rPr>
      </w:pPr>
      <w:r w:rsidRPr="00C071DF">
        <w:rPr>
          <w:rFonts w:ascii="Arial" w:hAnsi="Arial" w:cs="Arial"/>
        </w:rPr>
        <w:t>Sehr geehrte Kolleginnen</w:t>
      </w:r>
      <w:r w:rsidR="00C92704">
        <w:rPr>
          <w:rFonts w:ascii="Arial" w:hAnsi="Arial" w:cs="Arial"/>
        </w:rPr>
        <w:t xml:space="preserve"> und Kollegen</w:t>
      </w:r>
      <w:r w:rsidR="002E706E" w:rsidRPr="00C071DF">
        <w:rPr>
          <w:rFonts w:ascii="Arial" w:hAnsi="Arial" w:cs="Arial"/>
        </w:rPr>
        <w:t>,</w:t>
      </w:r>
    </w:p>
    <w:p w:rsidR="002E706E" w:rsidRPr="00C071DF" w:rsidRDefault="00C92704" w:rsidP="002E706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bald ist es so weit: V</w:t>
      </w:r>
      <w:r w:rsidRPr="00C071DF">
        <w:rPr>
          <w:rFonts w:ascii="Arial" w:hAnsi="Arial" w:cs="Arial"/>
        </w:rPr>
        <w:t>om</w:t>
      </w:r>
      <w:r w:rsidRPr="00C071DF">
        <w:rPr>
          <w:rStyle w:val="apple-converted-space"/>
          <w:rFonts w:ascii="Arial" w:hAnsi="Arial" w:cs="Arial"/>
        </w:rPr>
        <w:t> </w:t>
      </w:r>
      <w:r w:rsidRPr="006970E2">
        <w:rPr>
          <w:rStyle w:val="Fett"/>
          <w:rFonts w:ascii="Arial" w:hAnsi="Arial" w:cs="Arial"/>
          <w:bCs w:val="0"/>
        </w:rPr>
        <w:t>06. bis 10. Oktober</w:t>
      </w:r>
      <w:r w:rsidRPr="00C92704">
        <w:rPr>
          <w:rStyle w:val="apple-converted-space"/>
          <w:rFonts w:ascii="Arial" w:hAnsi="Arial" w:cs="Arial"/>
        </w:rPr>
        <w:t> </w:t>
      </w:r>
      <w:r w:rsidRPr="00C071DF">
        <w:rPr>
          <w:rFonts w:ascii="Arial" w:hAnsi="Arial" w:cs="Arial"/>
        </w:rPr>
        <w:t xml:space="preserve">dreht sich </w:t>
      </w:r>
      <w:r>
        <w:rPr>
          <w:rFonts w:ascii="Arial" w:hAnsi="Arial" w:cs="Arial"/>
        </w:rPr>
        <w:t>bei der</w:t>
      </w:r>
      <w:r w:rsidR="00931F70">
        <w:rPr>
          <w:rStyle w:val="apple-converted-space"/>
          <w:rFonts w:ascii="Arial" w:hAnsi="Arial" w:cs="Arial"/>
        </w:rPr>
        <w:t xml:space="preserve"> </w:t>
      </w:r>
      <w:r w:rsidR="002E706E" w:rsidRPr="00C071DF">
        <w:rPr>
          <w:rStyle w:val="Fett"/>
          <w:rFonts w:ascii="Arial" w:hAnsi="Arial" w:cs="Arial"/>
          <w:b w:val="0"/>
          <w:bCs w:val="0"/>
        </w:rPr>
        <w:t xml:space="preserve">Mental Health Week </w:t>
      </w:r>
      <w:r w:rsidR="00842348" w:rsidRPr="00C071DF">
        <w:rPr>
          <w:rStyle w:val="apple-converted-space"/>
          <w:rFonts w:ascii="Arial" w:hAnsi="Arial" w:cs="Arial"/>
        </w:rPr>
        <w:t xml:space="preserve">der vivida bkk </w:t>
      </w:r>
      <w:r w:rsidR="002E706E" w:rsidRPr="00C071DF">
        <w:rPr>
          <w:rFonts w:ascii="Arial" w:hAnsi="Arial" w:cs="Arial"/>
        </w:rPr>
        <w:t>alles um Ihre</w:t>
      </w:r>
      <w:r w:rsidR="002E706E" w:rsidRPr="00C071DF">
        <w:rPr>
          <w:rStyle w:val="apple-converted-space"/>
          <w:rFonts w:ascii="Arial" w:hAnsi="Arial" w:cs="Arial"/>
        </w:rPr>
        <w:t> </w:t>
      </w:r>
      <w:r w:rsidR="002E706E" w:rsidRPr="00C071DF">
        <w:rPr>
          <w:rStyle w:val="Fett"/>
          <w:rFonts w:ascii="Arial" w:hAnsi="Arial" w:cs="Arial"/>
          <w:b w:val="0"/>
          <w:bCs w:val="0"/>
        </w:rPr>
        <w:t>mentale Gesundheit</w:t>
      </w:r>
      <w:r w:rsidR="002E706E" w:rsidRPr="00C071DF">
        <w:rPr>
          <w:rFonts w:ascii="Arial" w:hAnsi="Arial" w:cs="Arial"/>
        </w:rPr>
        <w:t>.</w:t>
      </w:r>
    </w:p>
    <w:p w:rsidR="002E706E" w:rsidRPr="00C071DF" w:rsidRDefault="00C92704" w:rsidP="002E706E">
      <w:pPr>
        <w:spacing w:before="100" w:beforeAutospacing="1" w:after="100" w:afterAutospacing="1"/>
        <w:rPr>
          <w:rFonts w:ascii="Arial" w:hAnsi="Arial" w:cs="Arial"/>
        </w:rPr>
      </w:pPr>
      <w:r w:rsidRPr="006970E2">
        <w:rPr>
          <w:rFonts w:ascii="Arial" w:hAnsi="Arial" w:cs="Arial"/>
          <w:b/>
        </w:rPr>
        <w:t>Sind Sie schon dabei?</w:t>
      </w:r>
      <w:r>
        <w:rPr>
          <w:rFonts w:ascii="Arial" w:hAnsi="Arial" w:cs="Arial"/>
        </w:rPr>
        <w:t xml:space="preserve"> </w:t>
      </w:r>
      <w:r w:rsidR="002E706E" w:rsidRPr="00C071DF">
        <w:rPr>
          <w:rFonts w:ascii="Arial" w:hAnsi="Arial" w:cs="Arial"/>
        </w:rPr>
        <w:t>Falls nicht</w:t>
      </w:r>
      <w:r>
        <w:rPr>
          <w:rFonts w:ascii="Arial" w:hAnsi="Arial" w:cs="Arial"/>
        </w:rPr>
        <w:t>, n</w:t>
      </w:r>
      <w:r w:rsidR="002E706E" w:rsidRPr="00C071DF">
        <w:rPr>
          <w:rFonts w:ascii="Arial" w:hAnsi="Arial" w:cs="Arial"/>
        </w:rPr>
        <w:t xml:space="preserve">utzen Sie </w:t>
      </w:r>
      <w:r>
        <w:rPr>
          <w:rFonts w:ascii="Arial" w:hAnsi="Arial" w:cs="Arial"/>
        </w:rPr>
        <w:t xml:space="preserve">jetzt </w:t>
      </w:r>
      <w:r w:rsidR="002E706E" w:rsidRPr="00C071DF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Gelegenheit, sich anzumelden. Es erwarten Sie</w:t>
      </w:r>
      <w:r w:rsidR="002E706E" w:rsidRPr="00C071DF">
        <w:rPr>
          <w:rFonts w:ascii="Arial" w:hAnsi="Arial" w:cs="Arial"/>
        </w:rPr>
        <w:t xml:space="preserve"> spannende Impulse, praktische Tipps und inspirierende Vorträge – bequem digital und kostenlos.</w:t>
      </w:r>
    </w:p>
    <w:p w:rsidR="002E706E" w:rsidRPr="006970E2" w:rsidRDefault="00C92704" w:rsidP="002E706E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</w:t>
      </w:r>
      <w:r w:rsidRPr="006970E2">
        <w:rPr>
          <w:rFonts w:ascii="Arial" w:hAnsi="Arial" w:cs="Arial"/>
          <w:b/>
        </w:rPr>
        <w:t xml:space="preserve"> </w:t>
      </w:r>
      <w:r w:rsidR="002E706E" w:rsidRPr="006970E2">
        <w:rPr>
          <w:rFonts w:ascii="Arial" w:hAnsi="Arial" w:cs="Arial"/>
          <w:b/>
        </w:rPr>
        <w:t>erwartet Sie</w:t>
      </w:r>
      <w:r>
        <w:rPr>
          <w:rFonts w:ascii="Arial" w:hAnsi="Arial" w:cs="Arial"/>
          <w:b/>
        </w:rPr>
        <w:t>:</w:t>
      </w:r>
    </w:p>
    <w:p w:rsidR="002E706E" w:rsidRPr="00C071DF" w:rsidRDefault="002E706E" w:rsidP="002E706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C071DF">
        <w:rPr>
          <w:rFonts w:ascii="Arial" w:hAnsi="Arial" w:cs="Arial"/>
        </w:rPr>
        <w:t>Über</w:t>
      </w:r>
      <w:r w:rsidRPr="00C071DF">
        <w:rPr>
          <w:rStyle w:val="apple-converted-space"/>
          <w:rFonts w:ascii="Arial" w:hAnsi="Arial" w:cs="Arial"/>
        </w:rPr>
        <w:t> </w:t>
      </w:r>
      <w:r w:rsidRPr="00C071DF">
        <w:rPr>
          <w:rStyle w:val="Fett"/>
          <w:rFonts w:ascii="Arial" w:hAnsi="Arial" w:cs="Arial"/>
          <w:b w:val="0"/>
          <w:bCs w:val="0"/>
        </w:rPr>
        <w:t>60 Formate</w:t>
      </w:r>
      <w:r w:rsidR="00C92704">
        <w:rPr>
          <w:rStyle w:val="Fett"/>
          <w:rFonts w:ascii="Arial" w:hAnsi="Arial" w:cs="Arial"/>
          <w:b w:val="0"/>
          <w:bCs w:val="0"/>
        </w:rPr>
        <w:t xml:space="preserve"> </w:t>
      </w:r>
      <w:r w:rsidR="00C92704" w:rsidRPr="00931F70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C92704" w:rsidRPr="00C071DF">
        <w:rPr>
          <w:rFonts w:ascii="Arial" w:hAnsi="Arial" w:cs="Arial"/>
        </w:rPr>
        <w:t xml:space="preserve"> </w:t>
      </w:r>
      <w:r w:rsidRPr="00C071DF">
        <w:rPr>
          <w:rFonts w:ascii="Arial" w:hAnsi="Arial" w:cs="Arial"/>
        </w:rPr>
        <w:t>live und on</w:t>
      </w:r>
      <w:r w:rsidR="00C92704">
        <w:rPr>
          <w:rFonts w:ascii="Arial" w:hAnsi="Arial" w:cs="Arial"/>
        </w:rPr>
        <w:t xml:space="preserve"> </w:t>
      </w:r>
      <w:proofErr w:type="spellStart"/>
      <w:r w:rsidRPr="00C071DF">
        <w:rPr>
          <w:rFonts w:ascii="Arial" w:hAnsi="Arial" w:cs="Arial"/>
        </w:rPr>
        <w:t>demand</w:t>
      </w:r>
      <w:proofErr w:type="spellEnd"/>
    </w:p>
    <w:p w:rsidR="002E706E" w:rsidRPr="00C071DF" w:rsidRDefault="002E706E" w:rsidP="002E706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C071DF">
        <w:rPr>
          <w:rFonts w:ascii="Arial" w:hAnsi="Arial" w:cs="Arial"/>
        </w:rPr>
        <w:t>Top-Expert</w:t>
      </w:r>
      <w:r w:rsidR="00211D21" w:rsidRPr="00C071DF">
        <w:rPr>
          <w:rFonts w:ascii="Arial" w:hAnsi="Arial" w:cs="Arial"/>
        </w:rPr>
        <w:t>innen und Experten</w:t>
      </w:r>
      <w:r w:rsidRPr="00C071DF">
        <w:rPr>
          <w:rFonts w:ascii="Arial" w:hAnsi="Arial" w:cs="Arial"/>
        </w:rPr>
        <w:t xml:space="preserve"> </w:t>
      </w:r>
      <w:r w:rsidR="00931F70">
        <w:rPr>
          <w:rFonts w:ascii="Arial" w:hAnsi="Arial" w:cs="Arial"/>
        </w:rPr>
        <w:t>sowie S</w:t>
      </w:r>
      <w:r w:rsidR="00445C1B">
        <w:rPr>
          <w:rFonts w:ascii="Arial" w:hAnsi="Arial" w:cs="Arial"/>
        </w:rPr>
        <w:t xml:space="preserve">pecial </w:t>
      </w:r>
      <w:r w:rsidR="00931F70">
        <w:rPr>
          <w:rFonts w:ascii="Arial" w:hAnsi="Arial" w:cs="Arial"/>
        </w:rPr>
        <w:t>Guests</w:t>
      </w:r>
      <w:r w:rsidR="00445C1B">
        <w:rPr>
          <w:rFonts w:ascii="Arial" w:hAnsi="Arial" w:cs="Arial"/>
        </w:rPr>
        <w:t xml:space="preserve">, </w:t>
      </w:r>
      <w:r w:rsidR="00C92704">
        <w:rPr>
          <w:rFonts w:ascii="Arial" w:hAnsi="Arial" w:cs="Arial"/>
        </w:rPr>
        <w:t xml:space="preserve">u.a. </w:t>
      </w:r>
      <w:r w:rsidR="00445C1B" w:rsidRPr="00C071DF">
        <w:rPr>
          <w:rFonts w:ascii="Arial" w:hAnsi="Arial" w:cs="Arial"/>
        </w:rPr>
        <w:t>Prof. Ingo Froböse</w:t>
      </w:r>
      <w:r w:rsidR="00445C1B">
        <w:rPr>
          <w:rFonts w:ascii="Arial" w:hAnsi="Arial" w:cs="Arial"/>
        </w:rPr>
        <w:t xml:space="preserve"> </w:t>
      </w:r>
    </w:p>
    <w:p w:rsidR="00445C1B" w:rsidRPr="00C071DF" w:rsidRDefault="00931F70" w:rsidP="00445C1B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  <w:r>
        <w:rPr>
          <w:rFonts w:ascii="Arial" w:hAnsi="Arial" w:cs="Arial"/>
        </w:rPr>
        <w:t>N</w:t>
      </w:r>
      <w:r w:rsidRPr="00C071DF">
        <w:rPr>
          <w:rFonts w:ascii="Arial" w:hAnsi="Arial" w:cs="Arial"/>
        </w:rPr>
        <w:t xml:space="preserve">eue </w:t>
      </w:r>
      <w:r w:rsidR="00445C1B" w:rsidRPr="00C071DF">
        <w:rPr>
          <w:rFonts w:ascii="Arial" w:hAnsi="Arial" w:cs="Arial"/>
        </w:rPr>
        <w:t xml:space="preserve">spannende Themen wie </w:t>
      </w:r>
      <w:r w:rsidR="00445C1B">
        <w:rPr>
          <w:rFonts w:ascii="Arial" w:hAnsi="Arial" w:cs="Arial"/>
        </w:rPr>
        <w:t>„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Starke Frauen im Beruf </w:t>
      </w:r>
      <w:r w:rsidRPr="00931F70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Mehr Empowerment</w:t>
      </w:r>
      <w:r w:rsidR="00445C1B">
        <w:rPr>
          <w:rFonts w:ascii="Arial" w:eastAsiaTheme="minorHAnsi" w:hAnsi="Arial" w:cs="Arial"/>
          <w:lang w:eastAsia="en-US"/>
          <w14:ligatures w14:val="standardContextual"/>
        </w:rPr>
        <w:t>“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, </w:t>
      </w:r>
      <w:r w:rsidR="00445C1B">
        <w:rPr>
          <w:rFonts w:ascii="Arial" w:eastAsiaTheme="minorHAnsi" w:hAnsi="Arial" w:cs="Arial"/>
          <w:lang w:eastAsia="en-US"/>
          <w14:ligatures w14:val="standardContextual"/>
        </w:rPr>
        <w:t>„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Mental Load verstehen </w:t>
      </w:r>
      <w:r w:rsidRPr="00931F70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Strategien für mehr Klarheit</w:t>
      </w:r>
      <w:r w:rsidR="00445C1B">
        <w:rPr>
          <w:rFonts w:ascii="Arial" w:eastAsiaTheme="minorHAnsi" w:hAnsi="Arial" w:cs="Arial"/>
          <w:lang w:eastAsia="en-US"/>
          <w14:ligatures w14:val="standardContextual"/>
        </w:rPr>
        <w:t>“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oder </w:t>
      </w:r>
      <w:r w:rsidR="00445C1B">
        <w:rPr>
          <w:rFonts w:ascii="Arial" w:eastAsiaTheme="minorHAnsi" w:hAnsi="Arial" w:cs="Arial"/>
          <w:lang w:eastAsia="en-US"/>
          <w14:ligatures w14:val="standardContextual"/>
        </w:rPr>
        <w:t>„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Selbstfürsorge als Stresspuffer </w:t>
      </w:r>
      <w:r w:rsidRPr="00931F70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445C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Sich selbst nicht vergessen</w:t>
      </w:r>
      <w:r w:rsidR="00445C1B">
        <w:rPr>
          <w:rFonts w:ascii="Arial" w:eastAsiaTheme="minorHAnsi" w:hAnsi="Arial" w:cs="Arial"/>
          <w:lang w:eastAsia="en-US"/>
          <w14:ligatures w14:val="standardContextual"/>
        </w:rPr>
        <w:t>“</w:t>
      </w:r>
    </w:p>
    <w:p w:rsidR="002E706E" w:rsidRPr="00C071DF" w:rsidRDefault="002E706E" w:rsidP="002E706E">
      <w:pPr>
        <w:spacing w:before="100" w:beforeAutospacing="1" w:after="100" w:afterAutospacing="1"/>
        <w:rPr>
          <w:rFonts w:ascii="Arial" w:hAnsi="Arial" w:cs="Arial"/>
        </w:rPr>
      </w:pPr>
      <w:r w:rsidRPr="00C071DF">
        <w:rPr>
          <w:rFonts w:ascii="Arial" w:hAnsi="Arial" w:cs="Arial"/>
        </w:rPr>
        <w:t>Jetzt noch anmelden und dabei sein</w:t>
      </w:r>
      <w:r w:rsidR="001C71E3">
        <w:rPr>
          <w:rFonts w:ascii="Arial" w:hAnsi="Arial" w:cs="Arial"/>
        </w:rPr>
        <w:t xml:space="preserve">: </w:t>
      </w:r>
      <w:r w:rsidR="001C71E3" w:rsidRPr="001C71E3">
        <w:rPr>
          <w:rFonts w:ascii="Arial" w:hAnsi="Arial" w:cs="Arial"/>
          <w:b/>
          <w:color w:val="4472C4" w:themeColor="accent1"/>
          <w:u w:val="single"/>
        </w:rPr>
        <w:t>https://vividabkk.mental-health-week.de</w:t>
      </w:r>
    </w:p>
    <w:p w:rsidR="002E706E" w:rsidRPr="00C071DF" w:rsidRDefault="00255C4A" w:rsidP="002E706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  <w14:ligatures w14:val="standardContextual"/>
        </w:rPr>
        <w:t>D</w:t>
      </w:r>
      <w:r w:rsidR="00A2371B" w:rsidRPr="00C071DF">
        <w:rPr>
          <w:rFonts w:ascii="Arial" w:eastAsiaTheme="minorHAnsi" w:hAnsi="Arial" w:cs="Arial"/>
          <w:lang w:eastAsia="en-US"/>
          <w14:ligatures w14:val="standardContextual"/>
        </w:rPr>
        <w:t>enn</w:t>
      </w:r>
      <w:r w:rsidR="00C92704">
        <w:rPr>
          <w:rFonts w:ascii="Arial" w:eastAsiaTheme="minorHAnsi" w:hAnsi="Arial" w:cs="Arial"/>
          <w:lang w:eastAsia="en-US"/>
          <w14:ligatures w14:val="standardContextual"/>
        </w:rPr>
        <w:t>:</w:t>
      </w:r>
      <w:r w:rsidR="00A2371B" w:rsidRPr="00C071DF">
        <w:rPr>
          <w:rFonts w:ascii="Arial" w:eastAsiaTheme="minorHAnsi" w:hAnsi="Arial" w:cs="Arial"/>
          <w:lang w:eastAsia="en-US"/>
          <w14:ligatures w14:val="standardContextual"/>
        </w:rPr>
        <w:t xml:space="preserve"> Gesundheit ist auch</w:t>
      </w:r>
      <w:r w:rsidR="00A2371B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A2371B" w:rsidRPr="00C071DF">
        <w:rPr>
          <w:rFonts w:ascii="Arial" w:eastAsiaTheme="minorHAnsi" w:hAnsi="Arial" w:cs="Arial"/>
          <w:lang w:eastAsia="en-US"/>
          <w14:ligatures w14:val="standardContextual"/>
        </w:rPr>
        <w:t>Kopfsache</w:t>
      </w:r>
      <w:r w:rsidR="00C92704">
        <w:rPr>
          <w:rFonts w:ascii="Arial" w:hAnsi="Arial" w:cs="Arial"/>
        </w:rPr>
        <w:t>.</w:t>
      </w:r>
      <w:r w:rsidR="002E706E" w:rsidRPr="00C071DF">
        <w:rPr>
          <w:rFonts w:ascii="Arial" w:hAnsi="Arial" w:cs="Arial"/>
        </w:rPr>
        <w:br/>
      </w:r>
    </w:p>
    <w:p w:rsidR="00335C96" w:rsidRPr="00C071DF" w:rsidRDefault="002E706E" w:rsidP="00335C96">
      <w:pPr>
        <w:rPr>
          <w:rFonts w:ascii="Arial" w:hAnsi="Arial" w:cs="Arial"/>
        </w:rPr>
      </w:pPr>
      <w:r w:rsidRPr="00C071DF">
        <w:rPr>
          <w:rFonts w:ascii="Arial" w:hAnsi="Arial" w:cs="Arial"/>
        </w:rPr>
        <w:t>Herzliche Grüße</w:t>
      </w:r>
      <w:r w:rsidRPr="00C071DF">
        <w:rPr>
          <w:rFonts w:ascii="Arial" w:hAnsi="Arial" w:cs="Arial"/>
        </w:rPr>
        <w:br/>
      </w:r>
      <w:r w:rsidR="00335C96" w:rsidRPr="00C071DF">
        <w:rPr>
          <w:rFonts w:ascii="Arial" w:hAnsi="Arial" w:cs="Arial"/>
        </w:rPr>
        <w:t>Ihre Personalabteilung/Ihr Team BGM</w:t>
      </w:r>
    </w:p>
    <w:p w:rsidR="002E706E" w:rsidRPr="00C071DF" w:rsidRDefault="002E706E" w:rsidP="00335C96">
      <w:pPr>
        <w:spacing w:before="100" w:beforeAutospacing="1" w:after="100" w:afterAutospacing="1"/>
        <w:rPr>
          <w:rFonts w:ascii="Arial" w:hAnsi="Arial" w:cs="Arial"/>
        </w:rPr>
      </w:pPr>
    </w:p>
    <w:p w:rsidR="002E706E" w:rsidRPr="00C071DF" w:rsidRDefault="002E706E" w:rsidP="00B10FBD">
      <w:pPr>
        <w:rPr>
          <w:rFonts w:ascii="Arial" w:hAnsi="Arial" w:cs="Arial"/>
        </w:rPr>
      </w:pPr>
    </w:p>
    <w:sectPr w:rsidR="002E706E" w:rsidRPr="00C071D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F4" w:rsidRDefault="00055AF4" w:rsidP="00B10FBD">
      <w:r>
        <w:separator/>
      </w:r>
    </w:p>
  </w:endnote>
  <w:endnote w:type="continuationSeparator" w:id="0">
    <w:p w:rsidR="00055AF4" w:rsidRDefault="00055AF4" w:rsidP="00B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on Text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F4" w:rsidRDefault="00055AF4" w:rsidP="00B10FBD">
      <w:r>
        <w:separator/>
      </w:r>
    </w:p>
  </w:footnote>
  <w:footnote w:type="continuationSeparator" w:id="0">
    <w:p w:rsidR="00055AF4" w:rsidRDefault="00055AF4" w:rsidP="00B1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727" w:rsidRDefault="001C71E3" w:rsidP="00B10FBD">
    <w:pPr>
      <w:pStyle w:val="Kopfzeile"/>
      <w:jc w:val="right"/>
    </w:pPr>
    <w:r>
      <w:rPr>
        <w:noProof/>
        <w14:ligatures w14:val="standardContextual"/>
      </w:rPr>
      <w:drawing>
        <wp:inline distT="0" distB="0" distL="0" distR="0" wp14:anchorId="71FA6FAE" wp14:editId="2B1F2303">
          <wp:extent cx="2371122" cy="622868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vida_qu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529" cy="63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D83"/>
    <w:multiLevelType w:val="multilevel"/>
    <w:tmpl w:val="3DBE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5105E"/>
    <w:multiLevelType w:val="hybridMultilevel"/>
    <w:tmpl w:val="6E368A1A"/>
    <w:lvl w:ilvl="0" w:tplc="419A2248">
      <w:numFmt w:val="bullet"/>
      <w:lvlText w:val="-"/>
      <w:lvlJc w:val="left"/>
      <w:pPr>
        <w:ind w:left="720" w:hanging="360"/>
      </w:pPr>
      <w:rPr>
        <w:rFonts w:ascii="Lyon Text Regular" w:eastAsiaTheme="minorHAnsi" w:hAnsi="Lyon Tex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20DD"/>
    <w:multiLevelType w:val="multilevel"/>
    <w:tmpl w:val="E1B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B7E4F"/>
    <w:multiLevelType w:val="multilevel"/>
    <w:tmpl w:val="FFE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F7D6D"/>
    <w:multiLevelType w:val="multilevel"/>
    <w:tmpl w:val="168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BD"/>
    <w:rsid w:val="00055AF4"/>
    <w:rsid w:val="000F7CC3"/>
    <w:rsid w:val="001248CE"/>
    <w:rsid w:val="001331F6"/>
    <w:rsid w:val="00134863"/>
    <w:rsid w:val="00143EFE"/>
    <w:rsid w:val="00172C67"/>
    <w:rsid w:val="001C71E3"/>
    <w:rsid w:val="00211D21"/>
    <w:rsid w:val="00225C4B"/>
    <w:rsid w:val="00255C4A"/>
    <w:rsid w:val="00276BC0"/>
    <w:rsid w:val="00284A0F"/>
    <w:rsid w:val="00286B54"/>
    <w:rsid w:val="002A4C5D"/>
    <w:rsid w:val="002E706E"/>
    <w:rsid w:val="00311BD2"/>
    <w:rsid w:val="00335C96"/>
    <w:rsid w:val="0033662E"/>
    <w:rsid w:val="003523E1"/>
    <w:rsid w:val="003D7727"/>
    <w:rsid w:val="00406AE5"/>
    <w:rsid w:val="00440259"/>
    <w:rsid w:val="00445C1B"/>
    <w:rsid w:val="004741B9"/>
    <w:rsid w:val="00497C95"/>
    <w:rsid w:val="005C0157"/>
    <w:rsid w:val="00641A7A"/>
    <w:rsid w:val="00661F2B"/>
    <w:rsid w:val="006970E2"/>
    <w:rsid w:val="006B4DBD"/>
    <w:rsid w:val="006B533E"/>
    <w:rsid w:val="006D4255"/>
    <w:rsid w:val="00771DC9"/>
    <w:rsid w:val="00842348"/>
    <w:rsid w:val="008748D6"/>
    <w:rsid w:val="008A5155"/>
    <w:rsid w:val="008C6002"/>
    <w:rsid w:val="0091087C"/>
    <w:rsid w:val="00926758"/>
    <w:rsid w:val="00931F70"/>
    <w:rsid w:val="009371F2"/>
    <w:rsid w:val="00937C45"/>
    <w:rsid w:val="009714E3"/>
    <w:rsid w:val="00972792"/>
    <w:rsid w:val="0097344B"/>
    <w:rsid w:val="009B209B"/>
    <w:rsid w:val="009F5E6E"/>
    <w:rsid w:val="00A2371B"/>
    <w:rsid w:val="00AA621C"/>
    <w:rsid w:val="00AE2811"/>
    <w:rsid w:val="00AE651A"/>
    <w:rsid w:val="00B10FBD"/>
    <w:rsid w:val="00B6327D"/>
    <w:rsid w:val="00BB0374"/>
    <w:rsid w:val="00BF5EB4"/>
    <w:rsid w:val="00C0622A"/>
    <w:rsid w:val="00C071DF"/>
    <w:rsid w:val="00C92704"/>
    <w:rsid w:val="00CA4087"/>
    <w:rsid w:val="00CC51B3"/>
    <w:rsid w:val="00D2153B"/>
    <w:rsid w:val="00D2384F"/>
    <w:rsid w:val="00D6386C"/>
    <w:rsid w:val="00E233CD"/>
    <w:rsid w:val="00E3278E"/>
    <w:rsid w:val="00E90A4F"/>
    <w:rsid w:val="00F612DA"/>
    <w:rsid w:val="00F953E2"/>
    <w:rsid w:val="00FB373B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72B0"/>
  <w15:chartTrackingRefBased/>
  <w15:docId w15:val="{670C2BCE-2D5A-4F1F-A955-423E5464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7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aliases w:val="TG Lyon Text regular"/>
    <w:next w:val="Standard"/>
    <w:link w:val="berschrift1Zchn"/>
    <w:uiPriority w:val="9"/>
    <w:qFormat/>
    <w:rsid w:val="00B10FBD"/>
    <w:pPr>
      <w:keepNext/>
      <w:keepLines/>
      <w:spacing w:after="300" w:line="240" w:lineRule="atLeast"/>
      <w:contextualSpacing/>
      <w:outlineLvl w:val="0"/>
    </w:pPr>
    <w:rPr>
      <w:rFonts w:ascii="Lyon Text Regular" w:eastAsiaTheme="majorEastAsia" w:hAnsi="Lyon Text Regular" w:cstheme="majorBidi"/>
      <w:color w:val="28717D"/>
      <w:kern w:val="0"/>
      <w:sz w:val="32"/>
      <w:szCs w:val="32"/>
      <w14:ligatures w14:val="al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5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F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FBD"/>
  </w:style>
  <w:style w:type="paragraph" w:styleId="Fuzeile">
    <w:name w:val="footer"/>
    <w:basedOn w:val="Standard"/>
    <w:link w:val="FuzeileZchn"/>
    <w:uiPriority w:val="99"/>
    <w:unhideWhenUsed/>
    <w:rsid w:val="00B10F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FBD"/>
  </w:style>
  <w:style w:type="character" w:customStyle="1" w:styleId="berschrift1Zchn">
    <w:name w:val="Überschrift 1 Zchn"/>
    <w:aliases w:val="TG Lyon Text regular Zchn"/>
    <w:basedOn w:val="Absatz-Standardschriftart"/>
    <w:link w:val="berschrift1"/>
    <w:uiPriority w:val="9"/>
    <w:rsid w:val="00B10FBD"/>
    <w:rPr>
      <w:rFonts w:ascii="Lyon Text Regular" w:eastAsiaTheme="majorEastAsia" w:hAnsi="Lyon Text Regular" w:cstheme="majorBidi"/>
      <w:color w:val="28717D"/>
      <w:kern w:val="0"/>
      <w:sz w:val="32"/>
      <w:szCs w:val="32"/>
      <w14:ligatures w14:val="al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lietexteTG">
    <w:name w:val="Fließtexte TG"/>
    <w:link w:val="FlietexteTGZchn"/>
    <w:qFormat/>
    <w:rsid w:val="00B10FBD"/>
    <w:pPr>
      <w:spacing w:after="200" w:line="276" w:lineRule="auto"/>
    </w:pPr>
    <w:rPr>
      <w:rFonts w:ascii="Lyon Text Regular" w:hAnsi="Lyon Text Regular"/>
      <w:kern w:val="0"/>
      <w:sz w:val="20"/>
      <w14:ligatures w14:val="all"/>
    </w:rPr>
  </w:style>
  <w:style w:type="character" w:customStyle="1" w:styleId="FlietexteTGZchn">
    <w:name w:val="Fließtexte TG Zchn"/>
    <w:basedOn w:val="Absatz-Standardschriftart"/>
    <w:link w:val="FlietexteTG"/>
    <w:rsid w:val="00B10FBD"/>
    <w:rPr>
      <w:rFonts w:ascii="Lyon Text Regular" w:hAnsi="Lyon Text Regular"/>
      <w:kern w:val="0"/>
      <w:sz w:val="20"/>
      <w14:ligatures w14:val="all"/>
    </w:rPr>
  </w:style>
  <w:style w:type="paragraph" w:styleId="Listenabsatz">
    <w:name w:val="List Paragraph"/>
    <w:basedOn w:val="Standard"/>
    <w:uiPriority w:val="34"/>
    <w:qFormat/>
    <w:rsid w:val="00F953E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F7CC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5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25C4B"/>
  </w:style>
  <w:style w:type="character" w:customStyle="1" w:styleId="apple-converted-space">
    <w:name w:val="apple-converted-space"/>
    <w:basedOn w:val="Absatz-Standardschriftart"/>
    <w:rsid w:val="002E706E"/>
  </w:style>
  <w:style w:type="character" w:styleId="Kommentarzeichen">
    <w:name w:val="annotation reference"/>
    <w:basedOn w:val="Absatz-Standardschriftart"/>
    <w:uiPriority w:val="99"/>
    <w:semiHidden/>
    <w:unhideWhenUsed/>
    <w:rsid w:val="00931F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1F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1F70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1F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1F70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70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paragraph" w:styleId="berarbeitung">
    <w:name w:val="Revision"/>
    <w:hidden/>
    <w:uiPriority w:val="99"/>
    <w:semiHidden/>
    <w:rsid w:val="006B4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7B05103797E46ABB52CB9D813C11C" ma:contentTypeVersion="3" ma:contentTypeDescription="Ein neues Dokument erstellen." ma:contentTypeScope="" ma:versionID="08c2d3ed917f77878da3d054beda18ca">
  <xsd:schema xmlns:xsd="http://www.w3.org/2001/XMLSchema" xmlns:xs="http://www.w3.org/2001/XMLSchema" xmlns:p="http://schemas.microsoft.com/office/2006/metadata/properties" xmlns:ns2="09ead0c3-3ae4-4730-be90-97e9e5176c32" xmlns:ns3="0A6CAE9A-A89A-4833-AE94-C638A3B3A7F9" xmlns:ns4="f015ea8e-0db5-490b-a314-26475ca3e14b" targetNamespace="http://schemas.microsoft.com/office/2006/metadata/properties" ma:root="true" ma:fieldsID="88341b5bb52e75ce5b187b031c76132a" ns2:_="" ns3:_="" ns4:_="">
    <xsd:import namespace="09ead0c3-3ae4-4730-be90-97e9e5176c32"/>
    <xsd:import namespace="0A6CAE9A-A89A-4833-AE94-C638A3B3A7F9"/>
    <xsd:import namespace="f015ea8e-0db5-490b-a314-26475ca3e1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ozialdaten" minOccurs="0"/>
                <xsd:element ref="ns3:Dauer_Aufbewahrung" minOccurs="0"/>
                <xsd:element ref="ns3:Begruendung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d0c3-3ae4-4730-be90-97e9e5176c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f4560f0b-45e1-4bdb-b580-08f612e5c6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iespalte &quot;Alle abfangen&quot;" ma:hidden="true" ma:list="{70F8B012-BA21-471D-9973-E36F8569990C}" ma:internalName="TaxCatchAll" ma:showField="CatchAllData" ma:web="{f015ea8e-0db5-490b-a314-26475ca3e14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CAE9A-A89A-4833-AE94-C638A3B3A7F9" elementFormDefault="qualified">
    <xsd:import namespace="http://schemas.microsoft.com/office/2006/documentManagement/types"/>
    <xsd:import namespace="http://schemas.microsoft.com/office/infopath/2007/PartnerControls"/>
    <xsd:element name="Sozialdaten" ma:index="14" nillable="true" ma:displayName="Sozialdaten" ma:default="1" ma:internalName="Sozialdaten">
      <xsd:simpleType>
        <xsd:restriction base="dms:Boolean"/>
      </xsd:simpleType>
    </xsd:element>
    <xsd:element name="Dauer_Aufbewahrung" ma:index="15" nillable="true" ma:displayName="Dauer_Aufbewahrung" ma:description="Bitte Aufbewahrungsdauer eintragen sofern diese vom Standart abweicht" ma:internalName="Dauer_Aufbewahrung">
      <xsd:simpleType>
        <xsd:restriction base="dms:Number"/>
      </xsd:simpleType>
    </xsd:element>
    <xsd:element name="Begruendung" ma:index="16" nillable="true" ma:displayName="Begruendung" ma:description="Bitte begründen wenn Aufbewahrungsdauer vom Standart abweicht" ma:internalName="Begruend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ea8e-0db5-490b-a314-26475ca3e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ad0c3-3ae4-4730-be90-97e9e5176c32"/>
    <TaxKeywordTaxHTField xmlns="09ead0c3-3ae4-4730-be90-97e9e5176c32">
      <Terms xmlns="http://schemas.microsoft.com/office/infopath/2007/PartnerControls"/>
    </TaxKeywordTaxHTField>
    <Dauer_Aufbewahrung xmlns="0A6CAE9A-A89A-4833-AE94-C638A3B3A7F9" xsi:nil="true"/>
    <Begruendung xmlns="0A6CAE9A-A89A-4833-AE94-C638A3B3A7F9" xsi:nil="true"/>
    <Sozialdaten xmlns="0A6CAE9A-A89A-4833-AE94-C638A3B3A7F9">true</Sozialdaten>
    <_dlc_DocId xmlns="09ead0c3-3ae4-4730-be90-97e9e5176c32">HMWSA3U46PDZ-736836695-43610</_dlc_DocId>
    <_dlc_DocIdUrl xmlns="09ead0c3-3ae4-4730-be90-97e9e5176c32">
      <Url>https://teamseiten/webseiten/Gesundheitsfoerderung/_layouts/15/DocIdRedir.aspx?ID=HMWSA3U46PDZ-736836695-43610</Url>
      <Description>HMWSA3U46PDZ-736836695-43610</Description>
    </_dlc_DocIdUrl>
  </documentManagement>
</p:properties>
</file>

<file path=customXml/itemProps1.xml><?xml version="1.0" encoding="utf-8"?>
<ds:datastoreItem xmlns:ds="http://schemas.openxmlformats.org/officeDocument/2006/customXml" ds:itemID="{D0C53AB2-63EB-44CB-8DAE-69167041D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ad0c3-3ae4-4730-be90-97e9e5176c32"/>
    <ds:schemaRef ds:uri="0A6CAE9A-A89A-4833-AE94-C638A3B3A7F9"/>
    <ds:schemaRef ds:uri="f015ea8e-0db5-490b-a314-26475ca3e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80954-0B14-4387-80AA-391C282B37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AB1759-939A-47FA-9B3A-8D32AF004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2EE3B-19A9-4AE7-8B06-F9E6E84C9B35}">
  <ds:schemaRefs>
    <ds:schemaRef ds:uri="http://schemas.microsoft.com/office/2006/metadata/properties"/>
    <ds:schemaRef ds:uri="http://schemas.microsoft.com/office/infopath/2007/PartnerControls"/>
    <ds:schemaRef ds:uri="09ead0c3-3ae4-4730-be90-97e9e5176c32"/>
    <ds:schemaRef ds:uri="0A6CAE9A-A89A-4833-AE94-C638A3B3A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Torke, Fiona</dc:creator>
  <cp:keywords/>
  <dc:description/>
  <cp:lastModifiedBy>Gilb, Angela</cp:lastModifiedBy>
  <cp:revision>1</cp:revision>
  <dcterms:created xsi:type="dcterms:W3CDTF">2025-07-15T07:24:00Z</dcterms:created>
  <dcterms:modified xsi:type="dcterms:W3CDTF">2025-07-15T07:24:00Z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0x0101007A87B05103797E46ABB52CB9D813C11C</vt:lpwstr>
  </property>
  <property fmtid="{D5CDD505-2E9C-101B-9397-08002B2CF9AE}" pid="3" name="TaxKeyword">
    <vt:lpwstr/>
  </property>
  <property fmtid="{D5CDD505-2E9C-101B-9397-08002B2CF9AE}" pid="4" name="_dlc_DocIdItemGuid">
    <vt:lpwstr>cca6963e-93cf-45a5-979f-3cb5927dca61</vt:lpwstr>
  </property>
</Properties>
</file>